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712B7" w14:textId="12F96A88" w:rsidR="008D4A56" w:rsidRPr="005F11C4" w:rsidRDefault="008D4A56">
      <w:pPr>
        <w:rPr>
          <w:b/>
          <w:bCs/>
        </w:rPr>
      </w:pPr>
      <w:bookmarkStart w:id="0" w:name="_GoBack"/>
      <w:bookmarkEnd w:id="0"/>
      <w:r w:rsidRPr="005F11C4">
        <w:rPr>
          <w:b/>
          <w:bCs/>
        </w:rPr>
        <w:t>[Titel:]</w:t>
      </w:r>
      <w:r w:rsidR="005F11C4" w:rsidRPr="005F11C4">
        <w:rPr>
          <w:b/>
          <w:bCs/>
        </w:rPr>
        <w:t xml:space="preserve"> ‘</w:t>
      </w:r>
      <w:r w:rsidR="008E7445">
        <w:rPr>
          <w:b/>
          <w:bCs/>
        </w:rPr>
        <w:t>Hoge kwaliteit én toegankelijkheid van de epilepsiezorg, dat staat voorop</w:t>
      </w:r>
      <w:r w:rsidR="005F11C4">
        <w:rPr>
          <w:b/>
          <w:bCs/>
        </w:rPr>
        <w:t>’</w:t>
      </w:r>
    </w:p>
    <w:p w14:paraId="54592A5C" w14:textId="46391415" w:rsidR="008D4A56" w:rsidRPr="00545808" w:rsidRDefault="008D4A56">
      <w:r w:rsidRPr="005F11C4">
        <w:t>[Lead:]</w:t>
      </w:r>
      <w:r w:rsidR="00545808" w:rsidRPr="005F11C4">
        <w:t xml:space="preserve"> </w:t>
      </w:r>
      <w:r w:rsidR="00F61032">
        <w:t>De ontwikkelingen gaan snel in de epilepsiezorg, constateert prof</w:t>
      </w:r>
      <w:r w:rsidR="00545808" w:rsidRPr="005F11C4">
        <w:t xml:space="preserve">. dr. </w:t>
      </w:r>
      <w:r w:rsidR="00545808" w:rsidRPr="00545808">
        <w:t>Mar</w:t>
      </w:r>
      <w:r w:rsidR="00545808">
        <w:t xml:space="preserve">ian Majoie, neuroloog in het </w:t>
      </w:r>
      <w:r w:rsidR="00F51B60">
        <w:t xml:space="preserve">Academisch Centrum voor Epileptologie Kempenhaeghe/Maastricht UMC+ </w:t>
      </w:r>
      <w:r w:rsidR="00795450">
        <w:t>en voorzitter</w:t>
      </w:r>
      <w:r w:rsidR="00F61032">
        <w:t xml:space="preserve"> van de NVN-</w:t>
      </w:r>
      <w:r w:rsidR="00FB5EA3">
        <w:t xml:space="preserve">werkgroep Epilepsie </w:t>
      </w:r>
      <w:r w:rsidR="00AA6C02">
        <w:t>(</w:t>
      </w:r>
      <w:r w:rsidR="00F61032">
        <w:t>LIGA</w:t>
      </w:r>
      <w:r w:rsidR="00AA6C02">
        <w:t>)</w:t>
      </w:r>
      <w:r w:rsidR="00F61032">
        <w:t xml:space="preserve">. </w:t>
      </w:r>
      <w:r w:rsidR="00746404">
        <w:t xml:space="preserve">Tegelijkertijd staat de toegankelijkheid van deze zorg onder druk. De zorg dichter </w:t>
      </w:r>
      <w:r w:rsidR="009456FC">
        <w:t xml:space="preserve">bij de patiënt </w:t>
      </w:r>
      <w:r w:rsidR="00D84CA1">
        <w:t xml:space="preserve">brengen </w:t>
      </w:r>
      <w:r w:rsidR="00746404">
        <w:t xml:space="preserve">kan helpen om deze toegankelijkheid </w:t>
      </w:r>
      <w:r w:rsidR="00D84CA1">
        <w:t xml:space="preserve">te blijven </w:t>
      </w:r>
      <w:r w:rsidR="00A45B15">
        <w:t>garanderen</w:t>
      </w:r>
      <w:r w:rsidR="00746404">
        <w:t>.</w:t>
      </w:r>
      <w:r w:rsidR="00F61032">
        <w:t xml:space="preserve"> </w:t>
      </w:r>
      <w:r w:rsidR="00FB5EA3">
        <w:t xml:space="preserve"> </w:t>
      </w:r>
    </w:p>
    <w:p w14:paraId="70466C36" w14:textId="6DFE56CD" w:rsidR="008D4A56" w:rsidRDefault="008D4A56">
      <w:r w:rsidRPr="00545808">
        <w:t>[Tekst:]</w:t>
      </w:r>
    </w:p>
    <w:p w14:paraId="5154DF39" w14:textId="6F6B4FD5" w:rsidR="00AA6C02" w:rsidRPr="00AA6C02" w:rsidRDefault="00007E67">
      <w:pPr>
        <w:rPr>
          <w:b/>
          <w:bCs/>
        </w:rPr>
      </w:pPr>
      <w:r>
        <w:rPr>
          <w:b/>
          <w:bCs/>
        </w:rPr>
        <w:t xml:space="preserve">Wat zijn recente ontwikkelingen in de </w:t>
      </w:r>
      <w:r w:rsidR="00AA6C02" w:rsidRPr="00AA6C02">
        <w:rPr>
          <w:b/>
          <w:bCs/>
        </w:rPr>
        <w:t>epilepsiezorg in Nederland</w:t>
      </w:r>
      <w:r>
        <w:rPr>
          <w:b/>
          <w:bCs/>
        </w:rPr>
        <w:t>?</w:t>
      </w:r>
      <w:r w:rsidR="00AA6C02" w:rsidRPr="00AA6C02">
        <w:rPr>
          <w:b/>
          <w:bCs/>
        </w:rPr>
        <w:t xml:space="preserve"> </w:t>
      </w:r>
    </w:p>
    <w:p w14:paraId="34E33FFA" w14:textId="3FBCE1F0" w:rsidR="0077420E" w:rsidRDefault="00AA6C02">
      <w:r>
        <w:t>‘Die ontwikkelingen zijn talrijk</w:t>
      </w:r>
      <w:r w:rsidR="00007E67">
        <w:t xml:space="preserve">, zowel in </w:t>
      </w:r>
      <w:r w:rsidR="00D600C7">
        <w:t xml:space="preserve">de </w:t>
      </w:r>
      <w:r w:rsidR="00007E67">
        <w:t>diagnostiek als behandeling.</w:t>
      </w:r>
      <w:r w:rsidR="0077420E">
        <w:t xml:space="preserve"> </w:t>
      </w:r>
      <w:r>
        <w:t xml:space="preserve">Door </w:t>
      </w:r>
      <w:r w:rsidR="00A43589">
        <w:t xml:space="preserve">ontwikkelingen als </w:t>
      </w:r>
      <w:r w:rsidR="00007E67">
        <w:t>multimodale imaging en steeds betere</w:t>
      </w:r>
      <w:r>
        <w:t xml:space="preserve"> monitoring, kunnen we </w:t>
      </w:r>
      <w:r w:rsidR="00D600C7">
        <w:t xml:space="preserve">preciezer </w:t>
      </w:r>
      <w:r>
        <w:t xml:space="preserve">traceren waar aanvallen ontstaan. </w:t>
      </w:r>
      <w:r w:rsidR="0077420E">
        <w:t xml:space="preserve">Dat heeft </w:t>
      </w:r>
      <w:r w:rsidR="00A43589">
        <w:t xml:space="preserve">de </w:t>
      </w:r>
      <w:r w:rsidR="0077420E">
        <w:t xml:space="preserve">epilepsiechirurgie in een stroomversnelling gebracht. </w:t>
      </w:r>
      <w:r>
        <w:t xml:space="preserve">Door het genetisch onderzoek kunnen we </w:t>
      </w:r>
      <w:r w:rsidR="00D600C7">
        <w:t xml:space="preserve">steeds </w:t>
      </w:r>
      <w:r>
        <w:t xml:space="preserve">beter </w:t>
      </w:r>
      <w:r w:rsidR="00A43589">
        <w:t xml:space="preserve">analyseren </w:t>
      </w:r>
      <w:r>
        <w:t xml:space="preserve">welke genetisch profiel aanleiding geeft tot aanvallen, </w:t>
      </w:r>
      <w:r w:rsidR="00D600C7">
        <w:t xml:space="preserve">maar ook tot </w:t>
      </w:r>
      <w:r>
        <w:t>therapieresistentie</w:t>
      </w:r>
      <w:r w:rsidR="0077420E">
        <w:t xml:space="preserve">. </w:t>
      </w:r>
      <w:r w:rsidR="00D600C7">
        <w:t xml:space="preserve">Op het </w:t>
      </w:r>
      <w:r w:rsidR="0077420E">
        <w:t xml:space="preserve">gebied van aanvalsdetectie </w:t>
      </w:r>
      <w:r w:rsidR="00424A5F">
        <w:t xml:space="preserve">boeken we </w:t>
      </w:r>
      <w:r w:rsidR="00D600C7">
        <w:t xml:space="preserve">eveneens </w:t>
      </w:r>
      <w:r w:rsidR="00A43589">
        <w:t xml:space="preserve">veel </w:t>
      </w:r>
      <w:r w:rsidR="00424A5F">
        <w:t>vooruitgang.</w:t>
      </w:r>
      <w:r w:rsidR="0077420E">
        <w:t xml:space="preserve"> We kunnen het risico op complicaties van aanvallen daardoor verkleinen.’</w:t>
      </w:r>
    </w:p>
    <w:p w14:paraId="07CF3EB9" w14:textId="2E4003E2" w:rsidR="0077420E" w:rsidRPr="0077420E" w:rsidRDefault="0077420E">
      <w:pPr>
        <w:rPr>
          <w:b/>
          <w:bCs/>
        </w:rPr>
      </w:pPr>
      <w:r w:rsidRPr="0077420E">
        <w:rPr>
          <w:b/>
          <w:bCs/>
        </w:rPr>
        <w:t xml:space="preserve">Farmacotherapie is nog steeds behandeloptie </w:t>
      </w:r>
      <w:r w:rsidR="00BC4110">
        <w:rPr>
          <w:b/>
          <w:bCs/>
        </w:rPr>
        <w:t xml:space="preserve">nr. 1 </w:t>
      </w:r>
      <w:r w:rsidRPr="0077420E">
        <w:rPr>
          <w:b/>
          <w:bCs/>
        </w:rPr>
        <w:t xml:space="preserve">voor </w:t>
      </w:r>
      <w:r w:rsidR="00FA0818" w:rsidRPr="0077420E">
        <w:rPr>
          <w:b/>
          <w:bCs/>
        </w:rPr>
        <w:t>epilepsiepatiënten</w:t>
      </w:r>
      <w:r w:rsidRPr="0077420E">
        <w:rPr>
          <w:b/>
          <w:bCs/>
        </w:rPr>
        <w:t xml:space="preserve">. </w:t>
      </w:r>
      <w:r w:rsidR="00BC4110">
        <w:rPr>
          <w:b/>
          <w:bCs/>
        </w:rPr>
        <w:t>Welke ontwikkelingen zie</w:t>
      </w:r>
      <w:r w:rsidR="001C1CF7">
        <w:rPr>
          <w:b/>
          <w:bCs/>
        </w:rPr>
        <w:t>t u</w:t>
      </w:r>
      <w:r w:rsidR="00BC4110">
        <w:rPr>
          <w:b/>
          <w:bCs/>
        </w:rPr>
        <w:t xml:space="preserve"> daar</w:t>
      </w:r>
      <w:r w:rsidRPr="0077420E">
        <w:rPr>
          <w:b/>
          <w:bCs/>
        </w:rPr>
        <w:t>?</w:t>
      </w:r>
    </w:p>
    <w:p w14:paraId="597D7224" w14:textId="36118BBC" w:rsidR="00855F29" w:rsidRDefault="0077420E">
      <w:r>
        <w:t>‘</w:t>
      </w:r>
      <w:r w:rsidR="005A44D8">
        <w:t xml:space="preserve">Een </w:t>
      </w:r>
      <w:r w:rsidR="00BC4110">
        <w:t xml:space="preserve">gemengd beeld. Er zijn de afgelopen jaren steeds meer anti-epileptica op de markt gekomen, dat is goed nieuws. Het </w:t>
      </w:r>
      <w:r>
        <w:t xml:space="preserve">aantal mensen dat aanvalsvrij wordt </w:t>
      </w:r>
      <w:r w:rsidR="00BC4110">
        <w:t>door medicatie neemt echter niet af. Eén</w:t>
      </w:r>
      <w:r w:rsidR="002A2BB6">
        <w:t xml:space="preserve"> </w:t>
      </w:r>
      <w:r w:rsidR="00BC4110">
        <w:t>derde v</w:t>
      </w:r>
      <w:r>
        <w:t xml:space="preserve">an de </w:t>
      </w:r>
      <w:r w:rsidR="00FA0818">
        <w:t>patiënten</w:t>
      </w:r>
      <w:r>
        <w:t xml:space="preserve"> met epilepsie blijft last houden van aanvallen.</w:t>
      </w:r>
      <w:r w:rsidR="00BC4110">
        <w:t xml:space="preserve"> Dat is teleurstellend.</w:t>
      </w:r>
      <w:r w:rsidR="00133137">
        <w:t xml:space="preserve"> </w:t>
      </w:r>
      <w:r w:rsidR="005A44D8">
        <w:t xml:space="preserve">Wél komen </w:t>
      </w:r>
      <w:r w:rsidR="00BC4110">
        <w:t xml:space="preserve">er </w:t>
      </w:r>
      <w:r w:rsidR="00855F29">
        <w:t xml:space="preserve">steeds meer </w:t>
      </w:r>
      <w:r w:rsidR="002A2BB6">
        <w:t xml:space="preserve">tailormade </w:t>
      </w:r>
      <w:r w:rsidR="00855F29">
        <w:t xml:space="preserve">middelen </w:t>
      </w:r>
      <w:r w:rsidR="00BC4110">
        <w:t>op de markt</w:t>
      </w:r>
      <w:r w:rsidR="008A0F3C">
        <w:t xml:space="preserve">, </w:t>
      </w:r>
      <w:r w:rsidR="00855F29">
        <w:t>toegespitst op specifieke pati</w:t>
      </w:r>
      <w:r w:rsidR="00FA0818">
        <w:t>ë</w:t>
      </w:r>
      <w:r w:rsidR="00855F29">
        <w:t>ntenprofielen</w:t>
      </w:r>
      <w:r w:rsidR="00133137">
        <w:t xml:space="preserve">. </w:t>
      </w:r>
      <w:r w:rsidR="002A2BB6">
        <w:t xml:space="preserve">Voor die </w:t>
      </w:r>
      <w:r w:rsidR="00FA0818">
        <w:t>patiëntengroepen</w:t>
      </w:r>
      <w:r w:rsidR="002A2BB6">
        <w:t xml:space="preserve"> kan dat l</w:t>
      </w:r>
      <w:r w:rsidR="00133137">
        <w:t>eiden tot minder bijwerkingen. Dat past in ons streven om mensen z</w:t>
      </w:r>
      <w:r w:rsidR="002A2BB6">
        <w:t>ó</w:t>
      </w:r>
      <w:r w:rsidR="00133137">
        <w:t xml:space="preserve"> </w:t>
      </w:r>
      <w:r w:rsidR="00855F29">
        <w:t xml:space="preserve">te behandelen dat ze </w:t>
      </w:r>
      <w:r w:rsidR="008A0F3C">
        <w:t xml:space="preserve">zoveel mogelijk aanvalsvrij zijn én </w:t>
      </w:r>
      <w:r w:rsidR="005A44D8">
        <w:t xml:space="preserve">minimaal last hebben van </w:t>
      </w:r>
      <w:r w:rsidR="00855F29">
        <w:t xml:space="preserve">de behandeling. </w:t>
      </w:r>
      <w:r w:rsidR="00133137">
        <w:t xml:space="preserve">Maar het gedroomde </w:t>
      </w:r>
      <w:r w:rsidR="00855F29">
        <w:t>anti</w:t>
      </w:r>
      <w:r w:rsidR="005A44D8">
        <w:t>-</w:t>
      </w:r>
      <w:r w:rsidR="00855F29">
        <w:t xml:space="preserve">epilepticum dat leidt naar </w:t>
      </w:r>
      <w:r w:rsidR="00133137">
        <w:t xml:space="preserve">én </w:t>
      </w:r>
      <w:r w:rsidR="00855F29">
        <w:t xml:space="preserve">volledige aanvalsvrijheid </w:t>
      </w:r>
      <w:r w:rsidR="00133137">
        <w:t>én afwezigheid van bijwerkingen, dat is er nog niet</w:t>
      </w:r>
      <w:r w:rsidR="00855F29">
        <w:t>.’</w:t>
      </w:r>
    </w:p>
    <w:p w14:paraId="0592A44C" w14:textId="0535ADB8" w:rsidR="0077420E" w:rsidRPr="00B225AD" w:rsidRDefault="00526C5B">
      <w:pPr>
        <w:rPr>
          <w:b/>
          <w:bCs/>
        </w:rPr>
      </w:pPr>
      <w:r>
        <w:rPr>
          <w:b/>
          <w:bCs/>
        </w:rPr>
        <w:t>Hoe verloopt de samenwerking in de epilepsiezorg?</w:t>
      </w:r>
      <w:r w:rsidR="00855F29" w:rsidRPr="00B225AD">
        <w:rPr>
          <w:b/>
          <w:bCs/>
        </w:rPr>
        <w:t xml:space="preserve"> </w:t>
      </w:r>
      <w:r w:rsidR="0077420E" w:rsidRPr="00B225AD">
        <w:rPr>
          <w:b/>
          <w:bCs/>
        </w:rPr>
        <w:t xml:space="preserve"> </w:t>
      </w:r>
    </w:p>
    <w:p w14:paraId="5A8EB6E5" w14:textId="7DD9E29C" w:rsidR="00B225AD" w:rsidRDefault="00B225AD">
      <w:r>
        <w:t>‘</w:t>
      </w:r>
      <w:r w:rsidR="00526C5B">
        <w:t xml:space="preserve">Dat is een belangrijk item. </w:t>
      </w:r>
      <w:r>
        <w:t xml:space="preserve">We willen bestaande samenwerkingsverbanden </w:t>
      </w:r>
      <w:r w:rsidR="00526C5B">
        <w:t xml:space="preserve">bundelen </w:t>
      </w:r>
      <w:r w:rsidR="00F03EC5">
        <w:t>é</w:t>
      </w:r>
      <w:r w:rsidR="00526C5B">
        <w:t xml:space="preserve">n versterken, met als uitgangspunt een hoge kwaliteit van de </w:t>
      </w:r>
      <w:r>
        <w:t xml:space="preserve">epilepsiezorg </w:t>
      </w:r>
      <w:r w:rsidR="00526C5B">
        <w:t xml:space="preserve">én behoud van de toegankelijkheid ervan. Mijn zorg is dat die toegankelijkheid op de langere termijn </w:t>
      </w:r>
      <w:r w:rsidR="00F42511">
        <w:t xml:space="preserve">gaat </w:t>
      </w:r>
      <w:r w:rsidR="00986606">
        <w:t>knellen.</w:t>
      </w:r>
      <w:r>
        <w:t xml:space="preserve"> Zeker als je ziet hoeveel aspecten er </w:t>
      </w:r>
      <w:r w:rsidR="00D92763">
        <w:t xml:space="preserve">spelen bij de </w:t>
      </w:r>
      <w:r>
        <w:t>epilepsie</w:t>
      </w:r>
      <w:r w:rsidR="00526C5B">
        <w:t>zorg</w:t>
      </w:r>
      <w:r>
        <w:t xml:space="preserve">: </w:t>
      </w:r>
      <w:r w:rsidR="00526C5B">
        <w:t xml:space="preserve">we willen dat </w:t>
      </w:r>
      <w:r w:rsidR="00FA0818">
        <w:t>patiënten</w:t>
      </w:r>
      <w:r w:rsidR="00526C5B">
        <w:t xml:space="preserve"> aanvalsvrij zijn, geen </w:t>
      </w:r>
      <w:r w:rsidR="00986606">
        <w:t xml:space="preserve">last hebben van </w:t>
      </w:r>
      <w:r w:rsidR="00526C5B">
        <w:t xml:space="preserve">bijwerkingen, </w:t>
      </w:r>
      <w:r w:rsidR="00986606">
        <w:t>een goede kwaliteit van leven</w:t>
      </w:r>
      <w:r w:rsidR="00F03EC5">
        <w:t xml:space="preserve"> hebben</w:t>
      </w:r>
      <w:r w:rsidR="00986606">
        <w:t xml:space="preserve">, </w:t>
      </w:r>
      <w:r w:rsidR="00F03EC5">
        <w:t xml:space="preserve">kunnen rekenen op </w:t>
      </w:r>
      <w:r w:rsidR="00D92763">
        <w:t>goede expertise in de buurt, en dat liefst t</w:t>
      </w:r>
      <w:r w:rsidR="009A0D53">
        <w:t xml:space="preserve">egen een schappelijke prijs. </w:t>
      </w:r>
      <w:r w:rsidR="00F03EC5">
        <w:t xml:space="preserve">Het is een uitdaging om dat te organiseren, </w:t>
      </w:r>
      <w:r w:rsidR="00526C5B">
        <w:t xml:space="preserve">maar het </w:t>
      </w:r>
      <w:r w:rsidR="003D258D">
        <w:t xml:space="preserve">is nodig om de epilepsiezorg betaalbaar </w:t>
      </w:r>
      <w:r w:rsidR="00D92763">
        <w:t xml:space="preserve">en toegankelijk </w:t>
      </w:r>
      <w:r w:rsidR="003D258D">
        <w:t>te houden.</w:t>
      </w:r>
      <w:r w:rsidR="002A6AD1">
        <w:t xml:space="preserve"> </w:t>
      </w:r>
      <w:r w:rsidR="00F03EC5">
        <w:t xml:space="preserve">Volgens de RIVM-cijfers is er een </w:t>
      </w:r>
      <w:r w:rsidR="003F3A03">
        <w:t xml:space="preserve">jaarprevalentie van 121 duizend </w:t>
      </w:r>
      <w:r w:rsidR="00FA0818">
        <w:t>patiënten</w:t>
      </w:r>
      <w:r w:rsidR="003F3A03">
        <w:t xml:space="preserve"> met epilepsie</w:t>
      </w:r>
      <w:r w:rsidR="00526C5B">
        <w:t xml:space="preserve">. Die kunnen we niet allemaal zien </w:t>
      </w:r>
      <w:r w:rsidR="003F3A03">
        <w:t xml:space="preserve">in de derdelijns expertisecentra, en dat hoeft ook niet. </w:t>
      </w:r>
      <w:r w:rsidR="00D92763">
        <w:t xml:space="preserve">Maar </w:t>
      </w:r>
      <w:r w:rsidR="00F03EC5">
        <w:t xml:space="preserve">dat </w:t>
      </w:r>
      <w:r w:rsidR="00D92763">
        <w:t xml:space="preserve">betekent dat we </w:t>
      </w:r>
      <w:r w:rsidR="003F3A03">
        <w:t xml:space="preserve">de expertise dicht bij huis van de </w:t>
      </w:r>
      <w:r w:rsidR="00FA0818">
        <w:t>patiënt</w:t>
      </w:r>
      <w:r w:rsidR="003F3A03">
        <w:t xml:space="preserve"> moeten </w:t>
      </w:r>
      <w:r w:rsidR="00F03EC5">
        <w:t>organiseren</w:t>
      </w:r>
      <w:r w:rsidR="003F3A03">
        <w:t>.’</w:t>
      </w:r>
    </w:p>
    <w:p w14:paraId="4723E76C" w14:textId="45A92DE5" w:rsidR="003F3A03" w:rsidRPr="00A13886" w:rsidRDefault="003F3A03">
      <w:pPr>
        <w:rPr>
          <w:b/>
          <w:bCs/>
        </w:rPr>
      </w:pPr>
      <w:r w:rsidRPr="00A13886">
        <w:rPr>
          <w:b/>
          <w:bCs/>
        </w:rPr>
        <w:t xml:space="preserve">Hoe gaan jullie dat </w:t>
      </w:r>
      <w:r w:rsidR="00986606">
        <w:rPr>
          <w:b/>
          <w:bCs/>
        </w:rPr>
        <w:t>doen</w:t>
      </w:r>
      <w:r w:rsidRPr="00A13886">
        <w:rPr>
          <w:b/>
          <w:bCs/>
        </w:rPr>
        <w:t>?</w:t>
      </w:r>
    </w:p>
    <w:p w14:paraId="2D0D08A6" w14:textId="767AD0B6" w:rsidR="006D506F" w:rsidRDefault="003F3A03">
      <w:r>
        <w:t>‘</w:t>
      </w:r>
      <w:r w:rsidR="00D73FEE">
        <w:t xml:space="preserve">We zijn gestart </w:t>
      </w:r>
      <w:r w:rsidR="00A13886">
        <w:t xml:space="preserve">met </w:t>
      </w:r>
      <w:r w:rsidR="00356DA9">
        <w:t xml:space="preserve">de ontwikkeling van </w:t>
      </w:r>
      <w:r w:rsidR="00A13886">
        <w:t>een landelijk netwerk</w:t>
      </w:r>
      <w:r w:rsidR="00B35547">
        <w:t xml:space="preserve"> Epilepsie</w:t>
      </w:r>
      <w:r w:rsidR="00640E2E">
        <w:t xml:space="preserve">. Neurologen </w:t>
      </w:r>
      <w:r w:rsidR="00A13886">
        <w:t xml:space="preserve">vanuit de expertisecentra </w:t>
      </w:r>
      <w:r w:rsidR="00986606">
        <w:t xml:space="preserve">delen hun kennis met de neurologen in den lande, </w:t>
      </w:r>
      <w:r w:rsidR="00640E2E">
        <w:t xml:space="preserve">en </w:t>
      </w:r>
      <w:r w:rsidR="0094261F">
        <w:t xml:space="preserve">gaan samen het </w:t>
      </w:r>
      <w:r w:rsidR="00640E2E">
        <w:t xml:space="preserve">gesprek </w:t>
      </w:r>
      <w:r w:rsidR="0094261F">
        <w:t xml:space="preserve">aan </w:t>
      </w:r>
      <w:r w:rsidR="00640E2E">
        <w:t xml:space="preserve">over de </w:t>
      </w:r>
      <w:r w:rsidR="00A13886">
        <w:t>juiste zorg op de juiste plek</w:t>
      </w:r>
      <w:r w:rsidR="007D0463">
        <w:t xml:space="preserve">. Ook in de </w:t>
      </w:r>
      <w:r w:rsidR="00640E2E">
        <w:t xml:space="preserve">epilepsiezorg is dat het vertrekpunt. </w:t>
      </w:r>
      <w:r w:rsidR="00986606">
        <w:t>Op die manier ontstaat er een d</w:t>
      </w:r>
      <w:r w:rsidR="00A608E1">
        <w:t>ynamisch</w:t>
      </w:r>
      <w:r w:rsidR="00986606">
        <w:t>e uitwisseling van kennis en ervaringen tussen epilepsiespecialisten en algemeen neurologen</w:t>
      </w:r>
      <w:r w:rsidR="008046E2">
        <w:t xml:space="preserve"> in de regio</w:t>
      </w:r>
      <w:r w:rsidR="00A608E1">
        <w:t>.</w:t>
      </w:r>
      <w:r w:rsidR="00612A6F">
        <w:t>’</w:t>
      </w:r>
    </w:p>
    <w:p w14:paraId="466B5615" w14:textId="041B7AC1" w:rsidR="00B31F91" w:rsidRDefault="000E2469">
      <w:r>
        <w:lastRenderedPageBreak/>
        <w:t>‘</w:t>
      </w:r>
      <w:r w:rsidR="0094261F">
        <w:t xml:space="preserve">De </w:t>
      </w:r>
      <w:r w:rsidR="00FA0818">
        <w:t>patiënt</w:t>
      </w:r>
      <w:r w:rsidR="0094261F">
        <w:t xml:space="preserve"> profiteert ervan als we de </w:t>
      </w:r>
      <w:r w:rsidR="00B31F91">
        <w:t xml:space="preserve">zorg zo </w:t>
      </w:r>
      <w:r w:rsidR="008046E2">
        <w:t>vormgeven</w:t>
      </w:r>
      <w:r w:rsidR="00B31F91">
        <w:t xml:space="preserve">. Die is in goede </w:t>
      </w:r>
      <w:r w:rsidR="00612A6F">
        <w:t xml:space="preserve">handen bij de </w:t>
      </w:r>
      <w:r w:rsidR="00313D38">
        <w:t xml:space="preserve">neuroloog </w:t>
      </w:r>
      <w:r w:rsidR="00B31F91">
        <w:t>dicht bij huis</w:t>
      </w:r>
      <w:r w:rsidR="00313D38">
        <w:t xml:space="preserve">. </w:t>
      </w:r>
      <w:r w:rsidR="00612A6F">
        <w:t xml:space="preserve">Pas als </w:t>
      </w:r>
      <w:r w:rsidR="00AB621D">
        <w:t xml:space="preserve">deze </w:t>
      </w:r>
      <w:r w:rsidR="00356DA9">
        <w:t>dreigt vast te lopen</w:t>
      </w:r>
      <w:r w:rsidR="00313D38">
        <w:t xml:space="preserve">, bijvoorbeeld </w:t>
      </w:r>
      <w:r w:rsidR="00612A6F">
        <w:t xml:space="preserve">omdat </w:t>
      </w:r>
      <w:r w:rsidR="00744D95">
        <w:t xml:space="preserve">een </w:t>
      </w:r>
      <w:r w:rsidR="00FA0818">
        <w:t>patiënt</w:t>
      </w:r>
      <w:r w:rsidR="00744D95">
        <w:t xml:space="preserve"> </w:t>
      </w:r>
      <w:r w:rsidR="0094261F">
        <w:t xml:space="preserve">opnieuw </w:t>
      </w:r>
      <w:r w:rsidR="00612A6F">
        <w:t xml:space="preserve">aanvallen krijgt ondanks </w:t>
      </w:r>
      <w:r w:rsidR="008046E2">
        <w:t xml:space="preserve">een adequate </w:t>
      </w:r>
      <w:r w:rsidR="00313D38">
        <w:t>behandeling</w:t>
      </w:r>
      <w:r w:rsidR="00612A6F">
        <w:t xml:space="preserve">, </w:t>
      </w:r>
      <w:r w:rsidR="00F62707">
        <w:t xml:space="preserve">dan </w:t>
      </w:r>
      <w:r w:rsidR="00612A6F">
        <w:t xml:space="preserve">kan hij </w:t>
      </w:r>
      <w:r w:rsidR="00B31F91">
        <w:t xml:space="preserve">opschalen naar </w:t>
      </w:r>
      <w:r w:rsidR="00612A6F">
        <w:t>één van de expertisecentra</w:t>
      </w:r>
      <w:r w:rsidR="00B31F91">
        <w:t xml:space="preserve">. </w:t>
      </w:r>
      <w:r w:rsidR="00356DA9">
        <w:t xml:space="preserve">Is </w:t>
      </w:r>
      <w:r w:rsidR="00AB621D">
        <w:t xml:space="preserve">het probleem opgelost, </w:t>
      </w:r>
      <w:r w:rsidR="00356DA9">
        <w:t xml:space="preserve">dan is terugverwijzing naar de eigen regio op zijn plaats. </w:t>
      </w:r>
      <w:r w:rsidR="00B31F91">
        <w:t xml:space="preserve">Deze </w:t>
      </w:r>
      <w:r w:rsidR="00F62707">
        <w:t xml:space="preserve">taakverdeling is </w:t>
      </w:r>
      <w:r w:rsidR="00744D95">
        <w:t xml:space="preserve">beter voor de </w:t>
      </w:r>
      <w:r w:rsidR="00FA0818">
        <w:t>patiënt</w:t>
      </w:r>
      <w:r w:rsidR="00744D95">
        <w:t xml:space="preserve">, </w:t>
      </w:r>
      <w:r w:rsidR="003B1715">
        <w:t>en geeft de expertisecentra de ruimte voor verdere expertiseontwikkeling</w:t>
      </w:r>
      <w:r w:rsidR="00744D95">
        <w:t xml:space="preserve">. </w:t>
      </w:r>
      <w:r w:rsidR="009732DE">
        <w:t xml:space="preserve">Dat is belangrijk, want </w:t>
      </w:r>
      <w:r w:rsidR="00744D95">
        <w:t xml:space="preserve">zonder innovatief onderzoek komt de epilepsiezorg niet </w:t>
      </w:r>
      <w:r w:rsidR="008046E2">
        <w:t>vooruit</w:t>
      </w:r>
      <w:r w:rsidR="003B1715">
        <w:t>.</w:t>
      </w:r>
      <w:r w:rsidR="00F62707">
        <w:t xml:space="preserve"> Bovendien levert zo’n dynamisch kennisnetwerk een bijdrage aan de kwaliteitscyclus in de epilepsiezorg. Bijvoorbeeld doordat vragen </w:t>
      </w:r>
      <w:r w:rsidR="009732DE">
        <w:t>van</w:t>
      </w:r>
      <w:r w:rsidR="00F62707">
        <w:t xml:space="preserve">uit de klinische praktijk </w:t>
      </w:r>
      <w:r w:rsidR="008046E2">
        <w:t xml:space="preserve">sneller </w:t>
      </w:r>
      <w:r w:rsidR="009732DE">
        <w:t xml:space="preserve">komen bovendrijven, en we </w:t>
      </w:r>
      <w:r w:rsidR="008046E2">
        <w:t xml:space="preserve">eerder </w:t>
      </w:r>
      <w:r w:rsidR="00AB621D">
        <w:t xml:space="preserve">zien </w:t>
      </w:r>
      <w:r>
        <w:t xml:space="preserve">wat </w:t>
      </w:r>
      <w:r w:rsidR="00B31F91">
        <w:t>kennislacunes zijn in onze epilepsiezorg.</w:t>
      </w:r>
      <w:r>
        <w:t>’</w:t>
      </w:r>
      <w:r w:rsidR="00B31F91">
        <w:t xml:space="preserve"> </w:t>
      </w:r>
    </w:p>
    <w:p w14:paraId="12A9876A" w14:textId="4C1EB43C" w:rsidR="000E2469" w:rsidRPr="000E2469" w:rsidRDefault="008046E2">
      <w:pPr>
        <w:rPr>
          <w:b/>
          <w:bCs/>
        </w:rPr>
      </w:pPr>
      <w:r>
        <w:rPr>
          <w:b/>
          <w:bCs/>
        </w:rPr>
        <w:t xml:space="preserve">Hoe werkt </w:t>
      </w:r>
      <w:r w:rsidR="00AB621D">
        <w:rPr>
          <w:b/>
          <w:bCs/>
        </w:rPr>
        <w:t xml:space="preserve">deze </w:t>
      </w:r>
      <w:r>
        <w:rPr>
          <w:b/>
          <w:bCs/>
        </w:rPr>
        <w:t>kwaliteitscyclus precies</w:t>
      </w:r>
      <w:r w:rsidR="002E2C18">
        <w:rPr>
          <w:b/>
          <w:bCs/>
        </w:rPr>
        <w:t>?</w:t>
      </w:r>
    </w:p>
    <w:p w14:paraId="185F2143" w14:textId="2FDAF52B" w:rsidR="003B1715" w:rsidRDefault="000E2469">
      <w:r>
        <w:t>‘</w:t>
      </w:r>
      <w:r w:rsidR="000E6490">
        <w:t xml:space="preserve">Een klinische vraag kan bijvoorbeeld leiden </w:t>
      </w:r>
      <w:r>
        <w:t xml:space="preserve">tot onderzoekvragen voor </w:t>
      </w:r>
      <w:r w:rsidR="0075686C">
        <w:t xml:space="preserve">de specialisten </w:t>
      </w:r>
      <w:r w:rsidR="00B31F91">
        <w:t xml:space="preserve">in de expertisecentra. </w:t>
      </w:r>
      <w:r w:rsidR="00F62707">
        <w:t xml:space="preserve">De uitkomsten van </w:t>
      </w:r>
      <w:r w:rsidR="000A45AA">
        <w:t xml:space="preserve">hun </w:t>
      </w:r>
      <w:r w:rsidR="00F62707">
        <w:t xml:space="preserve">onderzoek kunnen we via het netwerk </w:t>
      </w:r>
      <w:r w:rsidR="006D506F">
        <w:t>implementeren</w:t>
      </w:r>
      <w:r w:rsidR="00F62707">
        <w:t xml:space="preserve"> in de klinische praktijk. </w:t>
      </w:r>
      <w:r>
        <w:t xml:space="preserve">Daarmee is de cirkel rond. Zo’n kennisnetwerk Epilepsie inrichten is niet eenvoudig, maar wél nodig. </w:t>
      </w:r>
      <w:r w:rsidR="00176A58">
        <w:t xml:space="preserve">Willen we de zorg toegankelijk houden, dan moeten we onze epilepsiezorg </w:t>
      </w:r>
      <w:r w:rsidR="002E2C18">
        <w:t xml:space="preserve">doelmatiger </w:t>
      </w:r>
      <w:r w:rsidR="00176A58">
        <w:t xml:space="preserve">inrichten. Dit </w:t>
      </w:r>
      <w:r w:rsidR="002E2C18">
        <w:t>n</w:t>
      </w:r>
      <w:r w:rsidR="00176A58">
        <w:t xml:space="preserve">etwerk </w:t>
      </w:r>
      <w:r w:rsidR="002E2C18">
        <w:t>levert daar een b</w:t>
      </w:r>
      <w:r w:rsidR="00176A58">
        <w:t>ijdrage aan.</w:t>
      </w:r>
      <w:r w:rsidR="00013062">
        <w:t>’</w:t>
      </w:r>
      <w:r w:rsidR="002E2C18">
        <w:t xml:space="preserve"> </w:t>
      </w:r>
    </w:p>
    <w:p w14:paraId="3FEC583E" w14:textId="07784AFF" w:rsidR="006D506F" w:rsidRPr="00176A58" w:rsidRDefault="001C1CF7">
      <w:pPr>
        <w:rPr>
          <w:b/>
          <w:bCs/>
        </w:rPr>
      </w:pPr>
      <w:r>
        <w:rPr>
          <w:b/>
          <w:bCs/>
        </w:rPr>
        <w:t xml:space="preserve">U bent voorzitter van de NVN-richtlijnenwerkgroep Epilepsie. </w:t>
      </w:r>
      <w:r w:rsidR="00D72543">
        <w:rPr>
          <w:b/>
          <w:bCs/>
        </w:rPr>
        <w:t xml:space="preserve">Welke </w:t>
      </w:r>
      <w:r w:rsidR="00176A58" w:rsidRPr="00176A58">
        <w:rPr>
          <w:b/>
          <w:bCs/>
        </w:rPr>
        <w:t>rol speelt de richtlijn Epilepsie bij de epilepsiezorg in Nederland?</w:t>
      </w:r>
    </w:p>
    <w:p w14:paraId="7DF1F699" w14:textId="72773917" w:rsidR="00A2694D" w:rsidRDefault="00D72543" w:rsidP="00A2694D">
      <w:r>
        <w:t>‘</w:t>
      </w:r>
      <w:r w:rsidR="00F62707">
        <w:t xml:space="preserve">Vanaf 2013 </w:t>
      </w:r>
      <w:r w:rsidR="001C1CF7">
        <w:t>werken we met e</w:t>
      </w:r>
      <w:r w:rsidR="001C4DF1">
        <w:t xml:space="preserve">en modulair opgebouwde </w:t>
      </w:r>
      <w:r w:rsidR="00FA0818">
        <w:t>webbased</w:t>
      </w:r>
      <w:r w:rsidR="001C4DF1">
        <w:t xml:space="preserve"> richtlijn</w:t>
      </w:r>
      <w:r w:rsidR="000C38ED">
        <w:t xml:space="preserve">. Die </w:t>
      </w:r>
      <w:r w:rsidR="001C1CF7">
        <w:t xml:space="preserve">wordt </w:t>
      </w:r>
      <w:r w:rsidR="001C4DF1">
        <w:t>jaarlijks geactualiseerd</w:t>
      </w:r>
      <w:r w:rsidR="001C1CF7">
        <w:t>.</w:t>
      </w:r>
      <w:r>
        <w:t xml:space="preserve"> </w:t>
      </w:r>
      <w:r w:rsidR="001C1CF7">
        <w:t xml:space="preserve">Het is één van de </w:t>
      </w:r>
      <w:r w:rsidR="001C4DF1">
        <w:t xml:space="preserve">eerste </w:t>
      </w:r>
      <w:r w:rsidR="001C1CF7">
        <w:t xml:space="preserve">modulaire </w:t>
      </w:r>
      <w:r w:rsidR="001C4DF1">
        <w:t>medische richtlijnen</w:t>
      </w:r>
      <w:r w:rsidR="001C1CF7">
        <w:t>.</w:t>
      </w:r>
      <w:r w:rsidR="001C4DF1">
        <w:t xml:space="preserve"> </w:t>
      </w:r>
      <w:r w:rsidR="001C1CF7">
        <w:t xml:space="preserve">De </w:t>
      </w:r>
      <w:r w:rsidR="001C4DF1">
        <w:t>Federatie Medisch Specialisten</w:t>
      </w:r>
      <w:r>
        <w:t xml:space="preserve"> en het K</w:t>
      </w:r>
      <w:r w:rsidR="00FF09DB">
        <w:t xml:space="preserve">ennisinstituut </w:t>
      </w:r>
      <w:r w:rsidR="001C1CF7">
        <w:t xml:space="preserve">hebben besloten om </w:t>
      </w:r>
      <w:r w:rsidR="001C4DF1">
        <w:t xml:space="preserve">alle </w:t>
      </w:r>
      <w:r>
        <w:t>m</w:t>
      </w:r>
      <w:r w:rsidR="001C4DF1">
        <w:t xml:space="preserve">edische </w:t>
      </w:r>
      <w:r w:rsidR="00F62707">
        <w:t xml:space="preserve">richtlijnen </w:t>
      </w:r>
      <w:r>
        <w:t xml:space="preserve">zo </w:t>
      </w:r>
      <w:r w:rsidR="008758B8">
        <w:t>in te richten</w:t>
      </w:r>
      <w:r>
        <w:t xml:space="preserve">. De </w:t>
      </w:r>
      <w:r w:rsidR="001C4DF1">
        <w:t xml:space="preserve">richtlijn </w:t>
      </w:r>
      <w:r w:rsidR="00FF09DB">
        <w:t xml:space="preserve">Epilepsie </w:t>
      </w:r>
      <w:r w:rsidR="008758B8">
        <w:t xml:space="preserve">vervult </w:t>
      </w:r>
      <w:r w:rsidR="001C1CF7">
        <w:t xml:space="preserve">daarbij een voorbeeldfunctie. </w:t>
      </w:r>
      <w:r w:rsidR="00FF09DB">
        <w:t>Dus ja, ik ben tevreden over de huidige epilepsierichtlijn</w:t>
      </w:r>
      <w:r>
        <w:t>, hij is up</w:t>
      </w:r>
      <w:r w:rsidR="00356DA9">
        <w:t>-</w:t>
      </w:r>
      <w:r>
        <w:t>to</w:t>
      </w:r>
      <w:r w:rsidR="00356DA9">
        <w:t>-</w:t>
      </w:r>
      <w:r>
        <w:t xml:space="preserve">date, wordt veel geraadpleegd, én </w:t>
      </w:r>
      <w:r w:rsidR="001C1CF7">
        <w:t xml:space="preserve">levert een </w:t>
      </w:r>
      <w:r>
        <w:t xml:space="preserve">belangrijke bijdrage aan de </w:t>
      </w:r>
      <w:r w:rsidR="008F416E">
        <w:t xml:space="preserve">zojuist </w:t>
      </w:r>
      <w:r w:rsidR="00356DA9">
        <w:t xml:space="preserve">genoemde </w:t>
      </w:r>
      <w:r>
        <w:t xml:space="preserve">kwaliteitscyclus. </w:t>
      </w:r>
      <w:r w:rsidR="00A2694D">
        <w:t xml:space="preserve">Bijvoorbeeld doordat je opgedane kennis uit het kennisnetwerk snel </w:t>
      </w:r>
      <w:r w:rsidR="002E2C18">
        <w:t>kunt vertalen naar een behandeladvies</w:t>
      </w:r>
      <w:r w:rsidR="00A2694D">
        <w:t xml:space="preserve"> in de richtlijn.</w:t>
      </w:r>
      <w:r w:rsidR="001C1CF7">
        <w:t>’</w:t>
      </w:r>
      <w:r w:rsidR="00A2694D">
        <w:t xml:space="preserve"> </w:t>
      </w:r>
    </w:p>
    <w:p w14:paraId="1D06AE71" w14:textId="5FF62029" w:rsidR="00FF09DB" w:rsidRPr="006778F3" w:rsidRDefault="008E4AEB">
      <w:pPr>
        <w:rPr>
          <w:b/>
          <w:bCs/>
        </w:rPr>
      </w:pPr>
      <w:r>
        <w:rPr>
          <w:b/>
          <w:bCs/>
        </w:rPr>
        <w:t xml:space="preserve">Hoe </w:t>
      </w:r>
      <w:r w:rsidR="00CE7EFF">
        <w:rPr>
          <w:b/>
          <w:bCs/>
        </w:rPr>
        <w:t xml:space="preserve">is </w:t>
      </w:r>
      <w:r>
        <w:rPr>
          <w:b/>
          <w:bCs/>
        </w:rPr>
        <w:t xml:space="preserve">de communicatie tussen neuroloog en </w:t>
      </w:r>
      <w:r w:rsidR="00FA0818">
        <w:rPr>
          <w:b/>
          <w:bCs/>
        </w:rPr>
        <w:t>patiënt</w:t>
      </w:r>
      <w:r>
        <w:rPr>
          <w:b/>
          <w:bCs/>
        </w:rPr>
        <w:t xml:space="preserve"> in de epilepsiezorg</w:t>
      </w:r>
      <w:r w:rsidR="006778F3" w:rsidRPr="006778F3">
        <w:rPr>
          <w:b/>
          <w:bCs/>
        </w:rPr>
        <w:t xml:space="preserve">? </w:t>
      </w:r>
    </w:p>
    <w:p w14:paraId="51D3A1CB" w14:textId="52EB6553" w:rsidR="006778F3" w:rsidRDefault="006778F3">
      <w:r>
        <w:t>‘</w:t>
      </w:r>
      <w:r w:rsidR="00094889">
        <w:t xml:space="preserve">Daar is </w:t>
      </w:r>
      <w:r w:rsidR="00356DA9">
        <w:t xml:space="preserve">ruimte voor </w:t>
      </w:r>
      <w:r w:rsidR="008E4AEB">
        <w:t>verbetering</w:t>
      </w:r>
      <w:r>
        <w:t xml:space="preserve">. </w:t>
      </w:r>
      <w:r w:rsidR="00FA0818">
        <w:t>Patiënten</w:t>
      </w:r>
      <w:r w:rsidR="00B27B55">
        <w:t xml:space="preserve"> volgen </w:t>
      </w:r>
      <w:r w:rsidR="008E4AEB">
        <w:t xml:space="preserve">bijvoorbeeld </w:t>
      </w:r>
      <w:r w:rsidR="00CE7EFF">
        <w:t xml:space="preserve">lang </w:t>
      </w:r>
      <w:r w:rsidR="00B27B55">
        <w:t xml:space="preserve">niet alle adviezen op van de arts in de </w:t>
      </w:r>
      <w:r>
        <w:t xml:space="preserve">spreekkamer. En </w:t>
      </w:r>
      <w:r w:rsidR="007E7CF9">
        <w:t xml:space="preserve">meer dan </w:t>
      </w:r>
      <w:r>
        <w:t xml:space="preserve">de helft van de bijwerkingen </w:t>
      </w:r>
      <w:r w:rsidR="00B27B55">
        <w:t xml:space="preserve">waar </w:t>
      </w:r>
      <w:r w:rsidR="00FA0818">
        <w:t>patiënten</w:t>
      </w:r>
      <w:r>
        <w:t xml:space="preserve"> </w:t>
      </w:r>
      <w:r w:rsidR="00B27B55">
        <w:t xml:space="preserve">last van hebben, </w:t>
      </w:r>
      <w:r>
        <w:t xml:space="preserve">melden ze niet. Dat is </w:t>
      </w:r>
      <w:r w:rsidR="00CE7EFF">
        <w:t xml:space="preserve">overigens </w:t>
      </w:r>
      <w:r>
        <w:t>niet exemplarisch voor de epilepsie</w:t>
      </w:r>
      <w:r w:rsidR="008855E3">
        <w:t xml:space="preserve">, we zien </w:t>
      </w:r>
      <w:r w:rsidR="008E4AEB">
        <w:t xml:space="preserve">dat </w:t>
      </w:r>
      <w:r w:rsidR="008855E3">
        <w:t xml:space="preserve">ook bij andere chronische aandoeningen. </w:t>
      </w:r>
      <w:r w:rsidR="008E4AEB">
        <w:t>Dat</w:t>
      </w:r>
      <w:r w:rsidR="00CE7EFF">
        <w:t xml:space="preserve">zelfde </w:t>
      </w:r>
      <w:r w:rsidR="008E4AEB">
        <w:t xml:space="preserve">geldt voor de soms gebrekkige therapietrouw. </w:t>
      </w:r>
      <w:r w:rsidR="00FA0818">
        <w:t>Patiënten</w:t>
      </w:r>
      <w:r>
        <w:t xml:space="preserve"> zijn zich er </w:t>
      </w:r>
      <w:r w:rsidR="008855E3">
        <w:t xml:space="preserve">niet </w:t>
      </w:r>
      <w:r w:rsidR="00CE7EFF">
        <w:t xml:space="preserve">altijd </w:t>
      </w:r>
      <w:r w:rsidR="008855E3">
        <w:t xml:space="preserve">van bewust dat </w:t>
      </w:r>
      <w:r>
        <w:t xml:space="preserve">ze medicatieadviezen onvoldoende opvolgen. </w:t>
      </w:r>
      <w:r w:rsidR="00CE7EFF">
        <w:t xml:space="preserve">We hebben recent een </w:t>
      </w:r>
      <w:r>
        <w:t xml:space="preserve">zelfmanagementtraining </w:t>
      </w:r>
      <w:r w:rsidR="00713ADE">
        <w:t xml:space="preserve">voor patiënten </w:t>
      </w:r>
      <w:r w:rsidR="00CE7EFF">
        <w:t>aangeboden</w:t>
      </w:r>
      <w:r w:rsidR="00210A49">
        <w:t xml:space="preserve">. </w:t>
      </w:r>
      <w:r w:rsidR="00713ADE">
        <w:t xml:space="preserve">Daarbij </w:t>
      </w:r>
      <w:r w:rsidR="00CE7EFF">
        <w:t xml:space="preserve">bleek </w:t>
      </w:r>
      <w:r w:rsidR="008855E3">
        <w:t xml:space="preserve">dat </w:t>
      </w:r>
      <w:r w:rsidR="00FA0818">
        <w:t>patiënten</w:t>
      </w:r>
      <w:r w:rsidR="00CE7EFF">
        <w:t xml:space="preserve"> </w:t>
      </w:r>
      <w:r w:rsidR="008855E3">
        <w:t xml:space="preserve">vaak een </w:t>
      </w:r>
      <w:r>
        <w:t xml:space="preserve">te positief beeld hebben </w:t>
      </w:r>
      <w:r w:rsidR="008855E3">
        <w:t xml:space="preserve">over hun </w:t>
      </w:r>
      <w:r w:rsidR="008E4AEB">
        <w:t xml:space="preserve">medicatiegebruik. </w:t>
      </w:r>
      <w:r w:rsidR="008855E3">
        <w:t xml:space="preserve">Ze </w:t>
      </w:r>
      <w:r w:rsidR="008E4AEB">
        <w:t xml:space="preserve">denken </w:t>
      </w:r>
      <w:r w:rsidR="008855E3">
        <w:t xml:space="preserve">dat ze hun </w:t>
      </w:r>
      <w:r w:rsidR="008E4AEB">
        <w:t>anti-epileptica</w:t>
      </w:r>
      <w:r w:rsidR="008855E3">
        <w:t xml:space="preserve"> </w:t>
      </w:r>
      <w:r w:rsidR="002A094E">
        <w:t xml:space="preserve">regelmatig </w:t>
      </w:r>
      <w:r w:rsidR="008E4AEB">
        <w:t>innemen</w:t>
      </w:r>
      <w:r w:rsidR="002A094E">
        <w:t xml:space="preserve">, maar </w:t>
      </w:r>
      <w:r w:rsidR="00CE7EFF">
        <w:t>in de praktijk valt dat tegen</w:t>
      </w:r>
      <w:r w:rsidR="008855E3">
        <w:t>.</w:t>
      </w:r>
      <w:r w:rsidR="002A094E">
        <w:t xml:space="preserve"> Voor sommige </w:t>
      </w:r>
      <w:r w:rsidR="00FA0818">
        <w:t>patiënten</w:t>
      </w:r>
      <w:r w:rsidR="002A094E">
        <w:t xml:space="preserve"> was dat een eyeopener.’</w:t>
      </w:r>
      <w:r>
        <w:t xml:space="preserve"> </w:t>
      </w:r>
    </w:p>
    <w:p w14:paraId="7FB39FA0" w14:textId="23D7B78D" w:rsidR="00A608E1" w:rsidRPr="002A094E" w:rsidRDefault="002A094E">
      <w:pPr>
        <w:rPr>
          <w:b/>
          <w:bCs/>
        </w:rPr>
      </w:pPr>
      <w:r w:rsidRPr="002A094E">
        <w:rPr>
          <w:b/>
          <w:bCs/>
        </w:rPr>
        <w:t xml:space="preserve">Zijn </w:t>
      </w:r>
      <w:r w:rsidR="00FA0818" w:rsidRPr="002A094E">
        <w:rPr>
          <w:b/>
          <w:bCs/>
        </w:rPr>
        <w:t>patiënten</w:t>
      </w:r>
      <w:r w:rsidRPr="002A094E">
        <w:rPr>
          <w:b/>
          <w:bCs/>
        </w:rPr>
        <w:t xml:space="preserve"> tevreden over de epilepsiezorg?</w:t>
      </w:r>
    </w:p>
    <w:p w14:paraId="6067A477" w14:textId="5828343C" w:rsidR="000B7100" w:rsidRDefault="002A094E">
      <w:r>
        <w:t>‘In 2017 h</w:t>
      </w:r>
      <w:r w:rsidR="007E5C13">
        <w:t xml:space="preserve">ield </w:t>
      </w:r>
      <w:r>
        <w:t xml:space="preserve">de </w:t>
      </w:r>
      <w:r w:rsidR="00626412">
        <w:t>E</w:t>
      </w:r>
      <w:r>
        <w:t>pilepsie</w:t>
      </w:r>
      <w:r w:rsidR="00626412">
        <w:t xml:space="preserve"> V</w:t>
      </w:r>
      <w:r>
        <w:t xml:space="preserve">ereniging Nederland </w:t>
      </w:r>
      <w:r w:rsidR="00C3048E">
        <w:t>(EVN)</w:t>
      </w:r>
      <w:r w:rsidR="00626412">
        <w:t xml:space="preserve"> een </w:t>
      </w:r>
      <w:r w:rsidR="00FA0818">
        <w:t>enquête</w:t>
      </w:r>
      <w:r w:rsidR="00626412">
        <w:t xml:space="preserve"> onder </w:t>
      </w:r>
      <w:r w:rsidR="007E5C13">
        <w:t>haar achterban</w:t>
      </w:r>
      <w:r w:rsidR="006B1C5A">
        <w:t xml:space="preserve">. </w:t>
      </w:r>
      <w:r w:rsidR="007E5C13">
        <w:t>De vereniging wilde weten w</w:t>
      </w:r>
      <w:r w:rsidR="00094889">
        <w:t xml:space="preserve">at hun wensen zijn. </w:t>
      </w:r>
      <w:r w:rsidR="007E5C13">
        <w:t xml:space="preserve">Dan blijkt dat </w:t>
      </w:r>
      <w:r w:rsidR="00FA0818">
        <w:t>patiënten</w:t>
      </w:r>
      <w:r w:rsidR="007E5C13">
        <w:t xml:space="preserve"> met epilepsie </w:t>
      </w:r>
      <w:r w:rsidR="000B7100">
        <w:t xml:space="preserve">behoefte hebben aan </w:t>
      </w:r>
      <w:r w:rsidR="007E5C13">
        <w:t xml:space="preserve">goede </w:t>
      </w:r>
      <w:r w:rsidR="000B7100">
        <w:t xml:space="preserve">zorg in de buurt, optimale toegang tot de hulpverlening, </w:t>
      </w:r>
      <w:r w:rsidR="006B1C5A">
        <w:t xml:space="preserve">en begeleiding bij hun </w:t>
      </w:r>
      <w:r w:rsidR="000B7100">
        <w:t xml:space="preserve">emotioneel welzijn. </w:t>
      </w:r>
      <w:r w:rsidR="007E5C13">
        <w:t xml:space="preserve">Dat zijn belangrijke bevindingen, die we hebben </w:t>
      </w:r>
      <w:r w:rsidR="006B1C5A">
        <w:t xml:space="preserve">opgenomen in de </w:t>
      </w:r>
      <w:r w:rsidR="000B7100">
        <w:t>richtlijn Epilepsie.</w:t>
      </w:r>
      <w:r w:rsidR="006B1C5A">
        <w:t>’</w:t>
      </w:r>
    </w:p>
    <w:p w14:paraId="24500854" w14:textId="2B9B15F8" w:rsidR="00F45B2D" w:rsidRDefault="00DB4EDA">
      <w:r>
        <w:t>‘</w:t>
      </w:r>
      <w:r w:rsidR="00093F82">
        <w:t xml:space="preserve">Zelf zijn wij </w:t>
      </w:r>
      <w:r w:rsidR="00094889">
        <w:t xml:space="preserve">begonnen met het </w:t>
      </w:r>
      <w:r w:rsidR="00356DA9">
        <w:t xml:space="preserve">uiteenrafelen van de </w:t>
      </w:r>
      <w:r w:rsidR="00F45B2D">
        <w:t>zogenoemde pati</w:t>
      </w:r>
      <w:r w:rsidR="00FA0818">
        <w:t>ë</w:t>
      </w:r>
      <w:r w:rsidR="00F45B2D">
        <w:t>ntenreis</w:t>
      </w:r>
      <w:r>
        <w:t xml:space="preserve">. We willen van </w:t>
      </w:r>
      <w:r w:rsidR="00FA0818">
        <w:t>patiënten</w:t>
      </w:r>
      <w:r>
        <w:t xml:space="preserve"> zelf horen wat zij belangrijk vinden in de behandeling, begeleiding én nazorg</w:t>
      </w:r>
      <w:r w:rsidR="00F45B2D">
        <w:t>.</w:t>
      </w:r>
      <w:r>
        <w:t xml:space="preserve"> </w:t>
      </w:r>
      <w:r w:rsidR="007B7D24">
        <w:t xml:space="preserve">Wij </w:t>
      </w:r>
      <w:r>
        <w:t xml:space="preserve">kunnen als behandelaars </w:t>
      </w:r>
      <w:r w:rsidR="00713ADE">
        <w:t xml:space="preserve">bijvoorbeeld </w:t>
      </w:r>
      <w:r>
        <w:t xml:space="preserve">wel </w:t>
      </w:r>
      <w:r w:rsidR="007B7D24">
        <w:t xml:space="preserve">denken dat we klaar zijn als de </w:t>
      </w:r>
      <w:r w:rsidR="00FA0818">
        <w:t>patiënt</w:t>
      </w:r>
      <w:r w:rsidR="007B7D24">
        <w:t xml:space="preserve"> aanvalsvrij is, maar </w:t>
      </w:r>
      <w:r>
        <w:t xml:space="preserve">vinden </w:t>
      </w:r>
      <w:r w:rsidR="00CE7EFF">
        <w:t xml:space="preserve">zij </w:t>
      </w:r>
      <w:r>
        <w:t xml:space="preserve">dat ook? We willen daarom weten of we het goed doen, </w:t>
      </w:r>
      <w:r w:rsidR="00795450">
        <w:t>of wat</w:t>
      </w:r>
      <w:r w:rsidR="00CE7EFF">
        <w:t xml:space="preserve"> er volgens hen </w:t>
      </w:r>
      <w:r w:rsidR="007B7D24">
        <w:t>ontbre</w:t>
      </w:r>
      <w:r w:rsidR="00CE7EFF">
        <w:t>ekt</w:t>
      </w:r>
      <w:r w:rsidR="007B7D24">
        <w:t xml:space="preserve"> in onze </w:t>
      </w:r>
      <w:r w:rsidR="007B7D24">
        <w:lastRenderedPageBreak/>
        <w:t xml:space="preserve">zorgverlening. </w:t>
      </w:r>
      <w:r w:rsidR="00CE7EFF">
        <w:t>Voor deze pati</w:t>
      </w:r>
      <w:r w:rsidR="00FA0818">
        <w:t>ë</w:t>
      </w:r>
      <w:r w:rsidR="00CE7EFF">
        <w:t xml:space="preserve">ntenreis interviewen we </w:t>
      </w:r>
      <w:r w:rsidR="00FA0818">
        <w:t>patiënten</w:t>
      </w:r>
      <w:r w:rsidR="00F45B2D">
        <w:t xml:space="preserve"> </w:t>
      </w:r>
      <w:r w:rsidR="007E7CF9">
        <w:t xml:space="preserve">die het </w:t>
      </w:r>
      <w:proofErr w:type="spellStart"/>
      <w:r w:rsidR="00F45B2D">
        <w:t>epilepsiechirurgie</w:t>
      </w:r>
      <w:proofErr w:type="spellEnd"/>
      <w:r w:rsidR="007E7CF9">
        <w:t xml:space="preserve"> traject doorlopen</w:t>
      </w:r>
      <w:r w:rsidR="007B7D24">
        <w:t xml:space="preserve">. </w:t>
      </w:r>
      <w:r w:rsidR="007B5757">
        <w:t xml:space="preserve">Het </w:t>
      </w:r>
      <w:r w:rsidR="007B7D24">
        <w:t xml:space="preserve">is de bedoeling dat we daarna ook andere </w:t>
      </w:r>
      <w:r w:rsidR="00FA0818">
        <w:t>patiëntengroepen</w:t>
      </w:r>
      <w:r w:rsidR="007B7D24">
        <w:t xml:space="preserve"> in de epilepsie gaan interviewen. </w:t>
      </w:r>
      <w:r w:rsidR="007B5757">
        <w:t>Met als doel onze zorg nóg beter te laten aansluiten op hun wensen</w:t>
      </w:r>
      <w:r w:rsidR="00E631DC">
        <w:t>.’</w:t>
      </w:r>
    </w:p>
    <w:sectPr w:rsidR="00F45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56"/>
    <w:rsid w:val="00007E67"/>
    <w:rsid w:val="00013062"/>
    <w:rsid w:val="00093F82"/>
    <w:rsid w:val="00094889"/>
    <w:rsid w:val="000A45AA"/>
    <w:rsid w:val="000B7100"/>
    <w:rsid w:val="000C38ED"/>
    <w:rsid w:val="000E2469"/>
    <w:rsid w:val="000E6490"/>
    <w:rsid w:val="00133137"/>
    <w:rsid w:val="0017656F"/>
    <w:rsid w:val="00176A58"/>
    <w:rsid w:val="001C1CF7"/>
    <w:rsid w:val="001C4DF1"/>
    <w:rsid w:val="00210A49"/>
    <w:rsid w:val="00254C7C"/>
    <w:rsid w:val="00265C1B"/>
    <w:rsid w:val="002A094E"/>
    <w:rsid w:val="002A2BB6"/>
    <w:rsid w:val="002A5C18"/>
    <w:rsid w:val="002A6AD1"/>
    <w:rsid w:val="002C6A64"/>
    <w:rsid w:val="002E2C18"/>
    <w:rsid w:val="00311357"/>
    <w:rsid w:val="00313D38"/>
    <w:rsid w:val="003436DA"/>
    <w:rsid w:val="00356DA9"/>
    <w:rsid w:val="003B1715"/>
    <w:rsid w:val="003D258D"/>
    <w:rsid w:val="003D2860"/>
    <w:rsid w:val="003E6AF6"/>
    <w:rsid w:val="003F3A03"/>
    <w:rsid w:val="00424A5F"/>
    <w:rsid w:val="00472BFD"/>
    <w:rsid w:val="004B60C5"/>
    <w:rsid w:val="00512144"/>
    <w:rsid w:val="00526C5B"/>
    <w:rsid w:val="00543A52"/>
    <w:rsid w:val="00545808"/>
    <w:rsid w:val="005A44D8"/>
    <w:rsid w:val="005F11C4"/>
    <w:rsid w:val="00612A6F"/>
    <w:rsid w:val="00626412"/>
    <w:rsid w:val="00640E2E"/>
    <w:rsid w:val="006778F3"/>
    <w:rsid w:val="006B1C5A"/>
    <w:rsid w:val="006B52F1"/>
    <w:rsid w:val="006D506F"/>
    <w:rsid w:val="007131AF"/>
    <w:rsid w:val="00713ADE"/>
    <w:rsid w:val="00744D95"/>
    <w:rsid w:val="00746404"/>
    <w:rsid w:val="0075686C"/>
    <w:rsid w:val="0077420E"/>
    <w:rsid w:val="00795450"/>
    <w:rsid w:val="007B5757"/>
    <w:rsid w:val="007B7D24"/>
    <w:rsid w:val="007D0463"/>
    <w:rsid w:val="007E5C13"/>
    <w:rsid w:val="007E7CF9"/>
    <w:rsid w:val="008046E2"/>
    <w:rsid w:val="008420BD"/>
    <w:rsid w:val="00855F29"/>
    <w:rsid w:val="008758B8"/>
    <w:rsid w:val="00876770"/>
    <w:rsid w:val="008855E3"/>
    <w:rsid w:val="008A0F3C"/>
    <w:rsid w:val="008D4A56"/>
    <w:rsid w:val="008E4AEB"/>
    <w:rsid w:val="008E7445"/>
    <w:rsid w:val="008F416E"/>
    <w:rsid w:val="00926BDF"/>
    <w:rsid w:val="0094261F"/>
    <w:rsid w:val="009456FC"/>
    <w:rsid w:val="00950825"/>
    <w:rsid w:val="009732DE"/>
    <w:rsid w:val="00986606"/>
    <w:rsid w:val="009A0D53"/>
    <w:rsid w:val="00A13886"/>
    <w:rsid w:val="00A2694D"/>
    <w:rsid w:val="00A35961"/>
    <w:rsid w:val="00A43589"/>
    <w:rsid w:val="00A45B15"/>
    <w:rsid w:val="00A608E1"/>
    <w:rsid w:val="00AA6C02"/>
    <w:rsid w:val="00AB621D"/>
    <w:rsid w:val="00B225AD"/>
    <w:rsid w:val="00B27B55"/>
    <w:rsid w:val="00B31F91"/>
    <w:rsid w:val="00B35547"/>
    <w:rsid w:val="00B41660"/>
    <w:rsid w:val="00BC4110"/>
    <w:rsid w:val="00BD553F"/>
    <w:rsid w:val="00C3048E"/>
    <w:rsid w:val="00C72D9F"/>
    <w:rsid w:val="00CA5BB7"/>
    <w:rsid w:val="00CE7EFF"/>
    <w:rsid w:val="00CF259C"/>
    <w:rsid w:val="00D600C7"/>
    <w:rsid w:val="00D72543"/>
    <w:rsid w:val="00D73FEE"/>
    <w:rsid w:val="00D814F6"/>
    <w:rsid w:val="00D84CA1"/>
    <w:rsid w:val="00D92763"/>
    <w:rsid w:val="00DB4EDA"/>
    <w:rsid w:val="00E57F54"/>
    <w:rsid w:val="00E631DC"/>
    <w:rsid w:val="00E94992"/>
    <w:rsid w:val="00F03EC5"/>
    <w:rsid w:val="00F42511"/>
    <w:rsid w:val="00F45B2D"/>
    <w:rsid w:val="00F51B60"/>
    <w:rsid w:val="00F61032"/>
    <w:rsid w:val="00F62707"/>
    <w:rsid w:val="00FA0818"/>
    <w:rsid w:val="00FB5EA3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4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86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66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86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6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CBF407E6.dotm</Template>
  <TotalTime>0</TotalTime>
  <Pages>3</Pages>
  <Words>1146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Kempenhaeghe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van Dijk</dc:creator>
  <cp:lastModifiedBy>Verstappen, Marianne</cp:lastModifiedBy>
  <cp:revision>2</cp:revision>
  <cp:lastPrinted>2020-06-23T10:59:00Z</cp:lastPrinted>
  <dcterms:created xsi:type="dcterms:W3CDTF">2020-08-27T14:53:00Z</dcterms:created>
  <dcterms:modified xsi:type="dcterms:W3CDTF">2020-08-27T14:53:00Z</dcterms:modified>
</cp:coreProperties>
</file>